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13" w:rsidRPr="00FE098D" w:rsidRDefault="00FE098D" w:rsidP="001F6E01">
      <w:pPr>
        <w:jc w:val="center"/>
        <w:rPr>
          <w:rFonts w:ascii="Cambria" w:hAnsi="Cambria"/>
          <w:b/>
          <w:sz w:val="32"/>
          <w:szCs w:val="36"/>
          <w:lang w:val="es-ES"/>
        </w:rPr>
      </w:pPr>
      <w:bookmarkStart w:id="0" w:name="_GoBack"/>
      <w:bookmarkEnd w:id="0"/>
      <w:r w:rsidRPr="00FE098D">
        <w:rPr>
          <w:rFonts w:ascii="Cambria" w:hAnsi="Cambria"/>
          <w:b/>
          <w:sz w:val="32"/>
          <w:szCs w:val="36"/>
          <w:lang w:val="es-ES"/>
        </w:rPr>
        <w:t xml:space="preserve">Col rizada </w:t>
      </w:r>
      <w:r w:rsidR="00EA4BD0" w:rsidRPr="00FE098D">
        <w:rPr>
          <w:rFonts w:ascii="Cambria" w:hAnsi="Cambria"/>
          <w:b/>
          <w:sz w:val="32"/>
          <w:szCs w:val="36"/>
          <w:lang w:val="es-ES"/>
        </w:rPr>
        <w:t xml:space="preserve"> </w:t>
      </w:r>
    </w:p>
    <w:p w:rsidR="00B44D1F" w:rsidRPr="00FE098D" w:rsidRDefault="00CF5421" w:rsidP="001E24A9">
      <w:pPr>
        <w:jc w:val="center"/>
        <w:rPr>
          <w:rFonts w:ascii="Cambria" w:hAnsi="Cambria"/>
          <w:sz w:val="20"/>
          <w:szCs w:val="28"/>
          <w:lang w:val="es-E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4000500</wp:posOffset>
            </wp:positionH>
            <wp:positionV relativeFrom="margin">
              <wp:posOffset>387985</wp:posOffset>
            </wp:positionV>
            <wp:extent cx="1736090" cy="2867025"/>
            <wp:effectExtent l="19050" t="0" r="0" b="0"/>
            <wp:wrapSquare wrapText="bothSides"/>
            <wp:docPr id="33" name="Imagen 33" descr="Vegetarian Collard Greens_updated 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Vegetarian Collard Greens_updated A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5091" w:rsidRPr="00B21ACD" w:rsidRDefault="00FE098D" w:rsidP="002A5091">
      <w:pPr>
        <w:rPr>
          <w:rFonts w:ascii="Cambria" w:hAnsi="Cambria"/>
          <w:sz w:val="22"/>
          <w:szCs w:val="22"/>
          <w:lang w:val="es-ES"/>
        </w:rPr>
      </w:pPr>
      <w:r w:rsidRPr="00B21ACD">
        <w:rPr>
          <w:rFonts w:ascii="Cambria" w:hAnsi="Cambria"/>
          <w:sz w:val="22"/>
          <w:szCs w:val="22"/>
          <w:lang w:val="es-ES"/>
        </w:rPr>
        <w:t>Rinde</w:t>
      </w:r>
      <w:r w:rsidR="002A5091" w:rsidRPr="00B21ACD">
        <w:rPr>
          <w:rFonts w:ascii="Cambria" w:hAnsi="Cambria"/>
          <w:sz w:val="22"/>
          <w:szCs w:val="22"/>
          <w:lang w:val="es-ES"/>
        </w:rPr>
        <w:t>: 6</w:t>
      </w:r>
      <w:r w:rsidRPr="00B21ACD">
        <w:rPr>
          <w:rFonts w:ascii="Cambria" w:hAnsi="Cambria"/>
          <w:sz w:val="22"/>
          <w:szCs w:val="22"/>
          <w:lang w:val="es-ES"/>
        </w:rPr>
        <w:t xml:space="preserve"> porciones</w:t>
      </w:r>
      <w:r w:rsidR="00773FDE" w:rsidRPr="00B21ACD">
        <w:rPr>
          <w:rFonts w:ascii="Cambria" w:hAnsi="Cambria"/>
          <w:sz w:val="22"/>
          <w:szCs w:val="22"/>
          <w:lang w:val="es-ES"/>
        </w:rPr>
        <w:t xml:space="preserve"> (1 </w:t>
      </w:r>
      <w:r w:rsidRPr="00B21ACD">
        <w:rPr>
          <w:rFonts w:ascii="Cambria" w:hAnsi="Cambria"/>
          <w:sz w:val="22"/>
          <w:szCs w:val="22"/>
          <w:lang w:val="es-ES"/>
        </w:rPr>
        <w:t>taza por porción</w:t>
      </w:r>
      <w:r w:rsidR="00773FDE" w:rsidRPr="00B21ACD">
        <w:rPr>
          <w:rFonts w:ascii="Cambria" w:hAnsi="Cambria"/>
          <w:sz w:val="22"/>
          <w:szCs w:val="22"/>
          <w:lang w:val="es-ES"/>
        </w:rPr>
        <w:t>)</w:t>
      </w:r>
    </w:p>
    <w:p w:rsidR="002A5091" w:rsidRPr="00B21ACD" w:rsidRDefault="00FE098D" w:rsidP="002A5091">
      <w:pPr>
        <w:rPr>
          <w:rFonts w:ascii="Cambria" w:hAnsi="Cambria"/>
          <w:sz w:val="22"/>
          <w:szCs w:val="22"/>
          <w:lang w:val="es-ES"/>
        </w:rPr>
      </w:pPr>
      <w:r w:rsidRPr="00B21ACD">
        <w:rPr>
          <w:rFonts w:ascii="Cambria" w:hAnsi="Cambria"/>
          <w:sz w:val="22"/>
          <w:szCs w:val="22"/>
          <w:lang w:val="es-ES"/>
        </w:rPr>
        <w:t>Tiempo de preparación: 15 minuto</w:t>
      </w:r>
      <w:r w:rsidR="002A5091" w:rsidRPr="00B21ACD">
        <w:rPr>
          <w:rFonts w:ascii="Cambria" w:hAnsi="Cambria"/>
          <w:sz w:val="22"/>
          <w:szCs w:val="22"/>
          <w:lang w:val="es-ES"/>
        </w:rPr>
        <w:t>s</w:t>
      </w:r>
    </w:p>
    <w:p w:rsidR="002A5091" w:rsidRPr="00B21ACD" w:rsidRDefault="00FE098D" w:rsidP="002A5091">
      <w:pPr>
        <w:rPr>
          <w:rFonts w:ascii="Cambria" w:hAnsi="Cambria"/>
          <w:sz w:val="22"/>
          <w:szCs w:val="22"/>
          <w:lang w:val="es-ES"/>
        </w:rPr>
      </w:pPr>
      <w:r w:rsidRPr="00B21ACD">
        <w:rPr>
          <w:rFonts w:ascii="Cambria" w:hAnsi="Cambria"/>
          <w:sz w:val="22"/>
          <w:szCs w:val="22"/>
          <w:lang w:val="es-ES"/>
        </w:rPr>
        <w:t>Tiempo de cocción</w:t>
      </w:r>
      <w:r w:rsidR="002A5091" w:rsidRPr="00B21ACD">
        <w:rPr>
          <w:rFonts w:ascii="Cambria" w:hAnsi="Cambria"/>
          <w:sz w:val="22"/>
          <w:szCs w:val="22"/>
          <w:lang w:val="es-ES"/>
        </w:rPr>
        <w:t>: 4</w:t>
      </w:r>
      <w:r w:rsidR="003E516C" w:rsidRPr="00B21ACD">
        <w:rPr>
          <w:rFonts w:ascii="Cambria" w:hAnsi="Cambria"/>
          <w:sz w:val="22"/>
          <w:szCs w:val="22"/>
          <w:lang w:val="es-ES"/>
        </w:rPr>
        <w:t>5</w:t>
      </w:r>
      <w:r w:rsidRPr="00B21ACD">
        <w:rPr>
          <w:rFonts w:ascii="Cambria" w:hAnsi="Cambria"/>
          <w:sz w:val="22"/>
          <w:szCs w:val="22"/>
          <w:lang w:val="es-ES"/>
        </w:rPr>
        <w:t xml:space="preserve"> minuto</w:t>
      </w:r>
      <w:r w:rsidR="002A5091" w:rsidRPr="00B21ACD">
        <w:rPr>
          <w:rFonts w:ascii="Cambria" w:hAnsi="Cambria"/>
          <w:sz w:val="22"/>
          <w:szCs w:val="22"/>
          <w:lang w:val="es-ES"/>
        </w:rPr>
        <w:t>s</w:t>
      </w:r>
    </w:p>
    <w:p w:rsidR="002A5091" w:rsidRPr="00FE098D" w:rsidRDefault="002A5091">
      <w:pPr>
        <w:rPr>
          <w:rFonts w:ascii="Agenda-Regular" w:hAnsi="Agenda-Regular"/>
          <w:sz w:val="20"/>
          <w:szCs w:val="28"/>
          <w:lang w:val="es-ES"/>
        </w:rPr>
      </w:pPr>
    </w:p>
    <w:p w:rsidR="00D36288" w:rsidRPr="00FE098D" w:rsidRDefault="00D36288">
      <w:pPr>
        <w:rPr>
          <w:rFonts w:ascii="Cambria" w:hAnsi="Cambria"/>
          <w:b/>
          <w:i/>
          <w:sz w:val="28"/>
          <w:szCs w:val="32"/>
          <w:u w:val="single"/>
          <w:lang w:val="es-ES"/>
        </w:rPr>
      </w:pPr>
      <w:r w:rsidRPr="00FE098D">
        <w:rPr>
          <w:rFonts w:ascii="Cambria" w:hAnsi="Cambria"/>
          <w:b/>
          <w:i/>
          <w:sz w:val="28"/>
          <w:szCs w:val="32"/>
          <w:u w:val="single"/>
          <w:lang w:val="es-ES"/>
        </w:rPr>
        <w:t>Ingredient</w:t>
      </w:r>
      <w:r w:rsidR="00FE098D" w:rsidRPr="00FE098D">
        <w:rPr>
          <w:rFonts w:ascii="Cambria" w:hAnsi="Cambria"/>
          <w:b/>
          <w:i/>
          <w:sz w:val="28"/>
          <w:szCs w:val="32"/>
          <w:u w:val="single"/>
          <w:lang w:val="es-ES"/>
        </w:rPr>
        <w:t>e</w:t>
      </w:r>
      <w:r w:rsidRPr="00FE098D">
        <w:rPr>
          <w:rFonts w:ascii="Cambria" w:hAnsi="Cambria"/>
          <w:b/>
          <w:i/>
          <w:sz w:val="28"/>
          <w:szCs w:val="32"/>
          <w:u w:val="single"/>
          <w:lang w:val="es-ES"/>
        </w:rPr>
        <w:t>s</w:t>
      </w:r>
    </w:p>
    <w:p w:rsidR="002A5091" w:rsidRPr="00B21ACD" w:rsidRDefault="002A5091" w:rsidP="002A5091">
      <w:pPr>
        <w:rPr>
          <w:rFonts w:ascii="Cambria" w:hAnsi="Cambria"/>
          <w:sz w:val="22"/>
          <w:szCs w:val="22"/>
          <w:lang w:val="es-ES"/>
        </w:rPr>
      </w:pPr>
      <w:r w:rsidRPr="00B21ACD">
        <w:rPr>
          <w:rFonts w:ascii="Cambria" w:hAnsi="Cambria"/>
          <w:sz w:val="22"/>
          <w:szCs w:val="22"/>
          <w:lang w:val="es-ES"/>
        </w:rPr>
        <w:t>1</w:t>
      </w:r>
      <w:r w:rsidR="00FE098D" w:rsidRPr="00B21ACD">
        <w:rPr>
          <w:rFonts w:ascii="Cambria" w:hAnsi="Cambria"/>
          <w:sz w:val="22"/>
          <w:szCs w:val="22"/>
          <w:lang w:val="es-ES"/>
        </w:rPr>
        <w:t xml:space="preserve"> cucharada de aceite vegetal</w:t>
      </w:r>
    </w:p>
    <w:p w:rsidR="002A5091" w:rsidRPr="00B21ACD" w:rsidRDefault="002A5091" w:rsidP="002A5091">
      <w:pPr>
        <w:rPr>
          <w:rFonts w:ascii="Cambria" w:hAnsi="Cambria"/>
          <w:sz w:val="22"/>
          <w:szCs w:val="22"/>
          <w:lang w:val="es-ES"/>
        </w:rPr>
      </w:pPr>
      <w:r w:rsidRPr="00B21ACD">
        <w:rPr>
          <w:rFonts w:ascii="Cambria" w:hAnsi="Cambria"/>
          <w:sz w:val="22"/>
          <w:szCs w:val="22"/>
          <w:lang w:val="es-ES"/>
        </w:rPr>
        <w:t xml:space="preserve">1 </w:t>
      </w:r>
      <w:r w:rsidR="00FE098D" w:rsidRPr="00B21ACD">
        <w:rPr>
          <w:rFonts w:ascii="Cambria" w:hAnsi="Cambria"/>
          <w:sz w:val="22"/>
          <w:szCs w:val="22"/>
          <w:lang w:val="es-ES"/>
        </w:rPr>
        <w:t>cucharada de mantequilla</w:t>
      </w:r>
    </w:p>
    <w:p w:rsidR="002A5091" w:rsidRPr="002D1AAD" w:rsidRDefault="00C30000" w:rsidP="002A5091">
      <w:pPr>
        <w:rPr>
          <w:rFonts w:ascii="Cambria" w:hAnsi="Cambria"/>
          <w:sz w:val="22"/>
          <w:szCs w:val="22"/>
          <w:lang w:val="es-ES"/>
        </w:rPr>
      </w:pPr>
      <w:r w:rsidRPr="002D1AAD">
        <w:rPr>
          <w:rFonts w:ascii="Cambria" w:hAnsi="Cambria"/>
          <w:sz w:val="22"/>
          <w:szCs w:val="22"/>
          <w:lang w:val="es-ES"/>
        </w:rPr>
        <w:t xml:space="preserve">½ </w:t>
      </w:r>
      <w:r w:rsidR="00FE098D" w:rsidRPr="002D1AAD">
        <w:rPr>
          <w:rFonts w:ascii="Cambria" w:hAnsi="Cambria"/>
          <w:sz w:val="22"/>
          <w:szCs w:val="22"/>
          <w:lang w:val="es-ES"/>
        </w:rPr>
        <w:t xml:space="preserve">cebolla </w:t>
      </w:r>
      <w:r w:rsidR="00437EBB" w:rsidRPr="002D1AAD">
        <w:rPr>
          <w:rFonts w:ascii="Cambria" w:hAnsi="Cambria"/>
          <w:sz w:val="22"/>
          <w:szCs w:val="22"/>
          <w:lang w:val="es-ES"/>
        </w:rPr>
        <w:t xml:space="preserve">mediana </w:t>
      </w:r>
      <w:r w:rsidR="00FE098D" w:rsidRPr="002D1AAD">
        <w:rPr>
          <w:rFonts w:ascii="Cambria" w:hAnsi="Cambria"/>
          <w:sz w:val="22"/>
          <w:szCs w:val="22"/>
          <w:lang w:val="es-ES"/>
        </w:rPr>
        <w:t>picada</w:t>
      </w:r>
    </w:p>
    <w:p w:rsidR="002A5091" w:rsidRPr="00B21ACD" w:rsidRDefault="00C30000" w:rsidP="002A5091">
      <w:pPr>
        <w:rPr>
          <w:rFonts w:ascii="Cambria" w:hAnsi="Cambria"/>
          <w:sz w:val="22"/>
          <w:szCs w:val="22"/>
          <w:lang w:val="es-ES"/>
        </w:rPr>
      </w:pPr>
      <w:r w:rsidRPr="00B21ACD">
        <w:rPr>
          <w:rFonts w:ascii="Cambria" w:hAnsi="Cambria"/>
          <w:sz w:val="22"/>
          <w:szCs w:val="22"/>
          <w:lang w:val="es-ES"/>
        </w:rPr>
        <w:t xml:space="preserve">½ </w:t>
      </w:r>
      <w:r w:rsidR="00FE098D" w:rsidRPr="00B21ACD">
        <w:rPr>
          <w:rFonts w:ascii="Cambria" w:hAnsi="Cambria"/>
          <w:sz w:val="22"/>
          <w:szCs w:val="22"/>
          <w:lang w:val="es-ES"/>
        </w:rPr>
        <w:t>cucharadita de hojuelas de pimiento rojo</w:t>
      </w:r>
      <w:r w:rsidR="00C20A4F" w:rsidRPr="00B21ACD">
        <w:rPr>
          <w:rFonts w:ascii="Cambria" w:hAnsi="Cambria"/>
          <w:sz w:val="22"/>
          <w:szCs w:val="22"/>
          <w:lang w:val="es-ES"/>
        </w:rPr>
        <w:t xml:space="preserve"> (</w:t>
      </w:r>
      <w:r w:rsidR="00FE098D" w:rsidRPr="00B21ACD">
        <w:rPr>
          <w:rFonts w:ascii="Cambria" w:hAnsi="Cambria"/>
          <w:sz w:val="22"/>
          <w:szCs w:val="22"/>
          <w:lang w:val="es-ES"/>
        </w:rPr>
        <w:t>aumentar a 1 cucharadita si le gusta</w:t>
      </w:r>
      <w:r w:rsidR="00B433F0">
        <w:rPr>
          <w:rFonts w:ascii="Cambria" w:hAnsi="Cambria"/>
          <w:sz w:val="22"/>
          <w:szCs w:val="22"/>
          <w:lang w:val="es-ES"/>
        </w:rPr>
        <w:t xml:space="preserve"> </w:t>
      </w:r>
      <w:r w:rsidR="00FE098D" w:rsidRPr="00B21ACD">
        <w:rPr>
          <w:rFonts w:ascii="Cambria" w:hAnsi="Cambria"/>
          <w:sz w:val="22"/>
          <w:szCs w:val="22"/>
          <w:lang w:val="es-ES"/>
        </w:rPr>
        <w:t>la comida picante)</w:t>
      </w:r>
    </w:p>
    <w:p w:rsidR="002A5091" w:rsidRPr="00B21ACD" w:rsidRDefault="004F72EB" w:rsidP="002A5091">
      <w:pPr>
        <w:rPr>
          <w:rFonts w:ascii="Cambria" w:hAnsi="Cambria"/>
          <w:sz w:val="22"/>
          <w:szCs w:val="22"/>
          <w:lang w:val="es-ES"/>
        </w:rPr>
      </w:pPr>
      <w:r w:rsidRPr="00B21ACD">
        <w:rPr>
          <w:rFonts w:ascii="Cambria" w:hAnsi="Cambria"/>
          <w:sz w:val="22"/>
          <w:szCs w:val="22"/>
          <w:lang w:val="es-ES"/>
        </w:rPr>
        <w:t>⅛</w:t>
      </w:r>
      <w:r w:rsidR="00FE098D" w:rsidRPr="00B21ACD">
        <w:rPr>
          <w:rFonts w:ascii="Cambria" w:hAnsi="Cambria"/>
          <w:sz w:val="22"/>
          <w:szCs w:val="22"/>
          <w:lang w:val="es-ES"/>
        </w:rPr>
        <w:t xml:space="preserve"> cucharadita de ajo en polvo</w:t>
      </w:r>
    </w:p>
    <w:p w:rsidR="002A5091" w:rsidRPr="00B21ACD" w:rsidRDefault="002A5091" w:rsidP="002A5091">
      <w:pPr>
        <w:rPr>
          <w:rFonts w:ascii="Cambria" w:hAnsi="Cambria"/>
          <w:sz w:val="22"/>
          <w:szCs w:val="22"/>
          <w:lang w:val="es-ES"/>
        </w:rPr>
      </w:pPr>
      <w:r w:rsidRPr="00B21ACD">
        <w:rPr>
          <w:rFonts w:ascii="Cambria" w:hAnsi="Cambria"/>
          <w:sz w:val="22"/>
          <w:szCs w:val="22"/>
          <w:lang w:val="es-ES"/>
        </w:rPr>
        <w:t xml:space="preserve">1 </w:t>
      </w:r>
      <w:r w:rsidR="00FE098D" w:rsidRPr="00B21ACD">
        <w:rPr>
          <w:rFonts w:ascii="Cambria" w:hAnsi="Cambria"/>
          <w:sz w:val="22"/>
          <w:szCs w:val="22"/>
          <w:lang w:val="es-ES"/>
        </w:rPr>
        <w:t>libra de col rizada</w:t>
      </w:r>
      <w:r w:rsidR="005201E6">
        <w:rPr>
          <w:rFonts w:ascii="Cambria" w:hAnsi="Cambria"/>
          <w:sz w:val="22"/>
          <w:szCs w:val="22"/>
          <w:lang w:val="es-ES"/>
        </w:rPr>
        <w:t>, sin tallo y picada</w:t>
      </w:r>
      <w:r w:rsidR="00C20A4F" w:rsidRPr="00B21ACD">
        <w:rPr>
          <w:rFonts w:ascii="Cambria" w:hAnsi="Cambria"/>
          <w:sz w:val="22"/>
          <w:szCs w:val="22"/>
          <w:lang w:val="es-ES"/>
        </w:rPr>
        <w:t>*</w:t>
      </w:r>
      <w:r w:rsidRPr="00B21ACD">
        <w:rPr>
          <w:rFonts w:ascii="Cambria" w:hAnsi="Cambria"/>
          <w:sz w:val="22"/>
          <w:szCs w:val="22"/>
          <w:lang w:val="es-ES"/>
        </w:rPr>
        <w:t xml:space="preserve"> </w:t>
      </w:r>
    </w:p>
    <w:p w:rsidR="002A5091" w:rsidRPr="00B21ACD" w:rsidRDefault="002A5091" w:rsidP="002A5091">
      <w:pPr>
        <w:rPr>
          <w:rFonts w:ascii="Cambria" w:hAnsi="Cambria"/>
          <w:sz w:val="22"/>
          <w:szCs w:val="22"/>
          <w:lang w:val="es-ES"/>
        </w:rPr>
      </w:pPr>
      <w:r w:rsidRPr="00B21ACD">
        <w:rPr>
          <w:rFonts w:ascii="Cambria" w:hAnsi="Cambria"/>
          <w:sz w:val="22"/>
          <w:szCs w:val="22"/>
          <w:lang w:val="es-ES"/>
        </w:rPr>
        <w:t xml:space="preserve">3 </w:t>
      </w:r>
      <w:r w:rsidR="00FE098D" w:rsidRPr="00B21ACD">
        <w:rPr>
          <w:rFonts w:ascii="Cambria" w:hAnsi="Cambria"/>
          <w:sz w:val="22"/>
          <w:szCs w:val="22"/>
          <w:lang w:val="es-ES"/>
        </w:rPr>
        <w:t>tazas de caldo</w:t>
      </w:r>
      <w:r w:rsidR="00F873FF" w:rsidRPr="00B21ACD">
        <w:rPr>
          <w:rFonts w:ascii="Cambria" w:hAnsi="Cambria"/>
          <w:sz w:val="22"/>
          <w:szCs w:val="22"/>
          <w:lang w:val="es-ES"/>
        </w:rPr>
        <w:t xml:space="preserve"> </w:t>
      </w:r>
      <w:r w:rsidR="00CC2E70" w:rsidRPr="00B21ACD">
        <w:rPr>
          <w:rFonts w:ascii="Cambria" w:hAnsi="Cambria"/>
          <w:sz w:val="22"/>
          <w:szCs w:val="22"/>
          <w:lang w:val="es-ES"/>
        </w:rPr>
        <w:t>(</w:t>
      </w:r>
      <w:r w:rsidR="00FE098D" w:rsidRPr="00B21ACD">
        <w:rPr>
          <w:rFonts w:ascii="Cambria" w:hAnsi="Cambria"/>
          <w:sz w:val="22"/>
          <w:szCs w:val="22"/>
          <w:lang w:val="es-ES"/>
        </w:rPr>
        <w:t>pollo o vegetales</w:t>
      </w:r>
      <w:r w:rsidR="00F873FF" w:rsidRPr="00B21ACD">
        <w:rPr>
          <w:rFonts w:ascii="Cambria" w:hAnsi="Cambria"/>
          <w:sz w:val="22"/>
          <w:szCs w:val="22"/>
          <w:lang w:val="es-ES"/>
        </w:rPr>
        <w:t>)</w:t>
      </w:r>
      <w:r w:rsidR="00D63C66" w:rsidRPr="00B21ACD">
        <w:rPr>
          <w:rFonts w:ascii="Cambria" w:hAnsi="Cambria"/>
          <w:sz w:val="22"/>
          <w:szCs w:val="22"/>
          <w:lang w:val="es-ES"/>
        </w:rPr>
        <w:t xml:space="preserve">  </w:t>
      </w:r>
    </w:p>
    <w:p w:rsidR="002A5091" w:rsidRPr="00B21ACD" w:rsidRDefault="00773FDE" w:rsidP="002A5091">
      <w:pPr>
        <w:rPr>
          <w:rFonts w:ascii="Cambria" w:hAnsi="Cambria"/>
          <w:sz w:val="22"/>
          <w:szCs w:val="22"/>
          <w:lang w:val="es-ES"/>
        </w:rPr>
      </w:pPr>
      <w:r w:rsidRPr="00B21ACD">
        <w:rPr>
          <w:rFonts w:ascii="Cambria" w:hAnsi="Cambria"/>
          <w:sz w:val="22"/>
          <w:szCs w:val="22"/>
          <w:lang w:val="es-ES"/>
        </w:rPr>
        <w:t xml:space="preserve">2 </w:t>
      </w:r>
      <w:r w:rsidR="00FE098D" w:rsidRPr="00B21ACD">
        <w:rPr>
          <w:rFonts w:ascii="Cambria" w:hAnsi="Cambria"/>
          <w:sz w:val="22"/>
          <w:szCs w:val="22"/>
          <w:lang w:val="es-ES"/>
        </w:rPr>
        <w:t>tomates, sin semilla y picado</w:t>
      </w:r>
      <w:r w:rsidR="008803E0">
        <w:rPr>
          <w:rFonts w:ascii="Cambria" w:hAnsi="Cambria"/>
          <w:sz w:val="22"/>
          <w:szCs w:val="22"/>
          <w:lang w:val="es-ES"/>
        </w:rPr>
        <w:t>s</w:t>
      </w:r>
      <w:r w:rsidR="00C20A4F" w:rsidRPr="00B21ACD">
        <w:rPr>
          <w:rFonts w:ascii="Cambria" w:hAnsi="Cambria"/>
          <w:sz w:val="22"/>
          <w:szCs w:val="22"/>
          <w:lang w:val="es-ES"/>
        </w:rPr>
        <w:t>**</w:t>
      </w:r>
    </w:p>
    <w:p w:rsidR="002A5091" w:rsidRPr="00B21ACD" w:rsidRDefault="00FE098D" w:rsidP="002A5091">
      <w:pPr>
        <w:rPr>
          <w:rFonts w:ascii="Cambria" w:hAnsi="Cambria"/>
          <w:sz w:val="22"/>
          <w:szCs w:val="22"/>
          <w:lang w:val="es-ES"/>
        </w:rPr>
      </w:pPr>
      <w:r w:rsidRPr="00B21ACD">
        <w:rPr>
          <w:rFonts w:ascii="Cambria" w:hAnsi="Cambria"/>
          <w:sz w:val="22"/>
          <w:szCs w:val="22"/>
          <w:lang w:val="es-ES"/>
        </w:rPr>
        <w:t>Sal y pimienta negra a gusto</w:t>
      </w:r>
    </w:p>
    <w:p w:rsidR="002D3F41" w:rsidRPr="00FE098D" w:rsidRDefault="002D3F41" w:rsidP="00093EAF">
      <w:pPr>
        <w:rPr>
          <w:rFonts w:ascii="Agenda-Regular" w:hAnsi="Agenda-Regular"/>
          <w:sz w:val="16"/>
          <w:szCs w:val="16"/>
          <w:lang w:val="es-ES"/>
        </w:rPr>
      </w:pPr>
    </w:p>
    <w:p w:rsidR="00093EAF" w:rsidRPr="00ED3F16" w:rsidRDefault="00787B3A" w:rsidP="00093EAF">
      <w:pPr>
        <w:rPr>
          <w:rFonts w:ascii="Cambria" w:hAnsi="Cambria"/>
          <w:b/>
          <w:i/>
          <w:sz w:val="28"/>
          <w:szCs w:val="32"/>
          <w:u w:val="single"/>
        </w:rPr>
      </w:pPr>
      <w:proofErr w:type="spellStart"/>
      <w:r>
        <w:rPr>
          <w:rFonts w:ascii="Cambria" w:hAnsi="Cambria"/>
          <w:b/>
          <w:i/>
          <w:sz w:val="28"/>
          <w:szCs w:val="32"/>
          <w:u w:val="single"/>
        </w:rPr>
        <w:t>Preparación</w:t>
      </w:r>
      <w:proofErr w:type="spellEnd"/>
    </w:p>
    <w:p w:rsidR="007D2242" w:rsidRPr="00B21ACD" w:rsidRDefault="00EA72A9" w:rsidP="007D2242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B21ACD">
        <w:rPr>
          <w:rFonts w:ascii="Cambria" w:hAnsi="Cambria"/>
          <w:sz w:val="22"/>
          <w:szCs w:val="22"/>
          <w:lang w:val="es-ES"/>
        </w:rPr>
        <w:t>Lavar todos los vegetales</w:t>
      </w:r>
      <w:r w:rsidR="007D2242" w:rsidRPr="00B21ACD">
        <w:rPr>
          <w:rFonts w:ascii="Cambria" w:hAnsi="Cambria"/>
          <w:sz w:val="22"/>
          <w:szCs w:val="22"/>
          <w:lang w:val="es-ES"/>
        </w:rPr>
        <w:t xml:space="preserve">* </w:t>
      </w:r>
      <w:r w:rsidRPr="00B21ACD">
        <w:rPr>
          <w:rFonts w:ascii="Cambria" w:hAnsi="Cambria"/>
          <w:sz w:val="22"/>
          <w:szCs w:val="22"/>
          <w:lang w:val="es-ES"/>
        </w:rPr>
        <w:t xml:space="preserve">y retirar las semillas </w:t>
      </w:r>
      <w:r w:rsidR="00B433F0">
        <w:rPr>
          <w:rFonts w:ascii="Cambria" w:hAnsi="Cambria"/>
          <w:sz w:val="22"/>
          <w:szCs w:val="22"/>
          <w:lang w:val="es-ES"/>
        </w:rPr>
        <w:t>del</w:t>
      </w:r>
      <w:r w:rsidRPr="00B21ACD">
        <w:rPr>
          <w:rFonts w:ascii="Cambria" w:hAnsi="Cambria"/>
          <w:sz w:val="22"/>
          <w:szCs w:val="22"/>
          <w:lang w:val="es-ES"/>
        </w:rPr>
        <w:t xml:space="preserve"> </w:t>
      </w:r>
      <w:proofErr w:type="gramStart"/>
      <w:r w:rsidRPr="00B21ACD">
        <w:rPr>
          <w:rFonts w:ascii="Cambria" w:hAnsi="Cambria"/>
          <w:sz w:val="22"/>
          <w:szCs w:val="22"/>
          <w:lang w:val="es-ES"/>
        </w:rPr>
        <w:t>tomate.</w:t>
      </w:r>
      <w:r w:rsidR="007D2242" w:rsidRPr="00B21ACD">
        <w:rPr>
          <w:rFonts w:ascii="Cambria" w:hAnsi="Cambria"/>
          <w:sz w:val="22"/>
          <w:szCs w:val="22"/>
          <w:lang w:val="es-ES"/>
        </w:rPr>
        <w:t>*</w:t>
      </w:r>
      <w:proofErr w:type="gramEnd"/>
      <w:r w:rsidR="007D2242" w:rsidRPr="00B21ACD">
        <w:rPr>
          <w:rFonts w:ascii="Cambria" w:hAnsi="Cambria"/>
          <w:sz w:val="22"/>
          <w:szCs w:val="22"/>
          <w:lang w:val="es-ES"/>
        </w:rPr>
        <w:t>*</w:t>
      </w:r>
    </w:p>
    <w:p w:rsidR="0076237B" w:rsidRPr="00B21ACD" w:rsidRDefault="00EA72A9" w:rsidP="007D2242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B21ACD">
        <w:rPr>
          <w:rFonts w:ascii="Cambria" w:hAnsi="Cambria"/>
          <w:sz w:val="22"/>
          <w:szCs w:val="22"/>
          <w:lang w:val="es-ES"/>
        </w:rPr>
        <w:t xml:space="preserve">Reunir, picar y medir todos </w:t>
      </w:r>
      <w:proofErr w:type="gramStart"/>
      <w:r w:rsidRPr="00B21ACD">
        <w:rPr>
          <w:rFonts w:ascii="Cambria" w:hAnsi="Cambria"/>
          <w:sz w:val="22"/>
          <w:szCs w:val="22"/>
          <w:lang w:val="es-ES"/>
        </w:rPr>
        <w:t>los  ingredientes</w:t>
      </w:r>
      <w:proofErr w:type="gramEnd"/>
      <w:r w:rsidRPr="00B21ACD">
        <w:rPr>
          <w:rFonts w:ascii="Cambria" w:hAnsi="Cambria"/>
          <w:sz w:val="22"/>
          <w:szCs w:val="22"/>
          <w:lang w:val="es-ES"/>
        </w:rPr>
        <w:t xml:space="preserve"> antes de comenzar a preparar la receta</w:t>
      </w:r>
      <w:r w:rsidR="0076237B" w:rsidRPr="00B21ACD">
        <w:rPr>
          <w:rFonts w:ascii="Cambria" w:hAnsi="Cambria"/>
          <w:sz w:val="22"/>
          <w:szCs w:val="22"/>
          <w:lang w:val="es-ES"/>
        </w:rPr>
        <w:t>.</w:t>
      </w:r>
    </w:p>
    <w:p w:rsidR="002A5091" w:rsidRPr="00B433F0" w:rsidRDefault="00DF4908" w:rsidP="00267A02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B21ACD">
        <w:rPr>
          <w:rFonts w:ascii="Cambria" w:hAnsi="Cambria"/>
          <w:sz w:val="22"/>
          <w:szCs w:val="22"/>
          <w:lang w:val="es-ES"/>
        </w:rPr>
        <w:t>Calentar el aceite y la mantequ</w:t>
      </w:r>
      <w:r w:rsidR="00B433F0">
        <w:rPr>
          <w:rFonts w:ascii="Cambria" w:hAnsi="Cambria"/>
          <w:sz w:val="22"/>
          <w:szCs w:val="22"/>
          <w:lang w:val="es-ES"/>
        </w:rPr>
        <w:t>i</w:t>
      </w:r>
      <w:r w:rsidRPr="00B21ACD">
        <w:rPr>
          <w:rFonts w:ascii="Cambria" w:hAnsi="Cambria"/>
          <w:sz w:val="22"/>
          <w:szCs w:val="22"/>
          <w:lang w:val="es-ES"/>
        </w:rPr>
        <w:t xml:space="preserve">lla en una cacerola grande a fuego mediano.  </w:t>
      </w:r>
    </w:p>
    <w:p w:rsidR="002A5091" w:rsidRPr="00B21ACD" w:rsidRDefault="00B433F0" w:rsidP="00267A02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>
        <w:rPr>
          <w:rFonts w:ascii="Cambria" w:hAnsi="Cambria"/>
          <w:sz w:val="22"/>
          <w:szCs w:val="22"/>
          <w:lang w:val="es-ES"/>
        </w:rPr>
        <w:t>Agregar la cebolla</w:t>
      </w:r>
      <w:r w:rsidR="00DF4908" w:rsidRPr="00B21ACD">
        <w:rPr>
          <w:rFonts w:ascii="Cambria" w:hAnsi="Cambria"/>
          <w:sz w:val="22"/>
          <w:szCs w:val="22"/>
          <w:lang w:val="es-ES"/>
        </w:rPr>
        <w:t xml:space="preserve"> y cocinar durante 2 minutos hasta que esté ligeramente tierna. </w:t>
      </w:r>
    </w:p>
    <w:p w:rsidR="002A5091" w:rsidRPr="00B21ACD" w:rsidRDefault="00354ABE" w:rsidP="00E357CE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B21ACD">
        <w:rPr>
          <w:rFonts w:ascii="Cambria" w:hAnsi="Cambria"/>
          <w:sz w:val="22"/>
          <w:szCs w:val="22"/>
          <w:lang w:val="es-ES"/>
        </w:rPr>
        <w:t xml:space="preserve">Agregar las hojuelas de pimiento </w:t>
      </w:r>
      <w:r w:rsidR="008803E0">
        <w:rPr>
          <w:rFonts w:ascii="Cambria" w:hAnsi="Cambria"/>
          <w:sz w:val="22"/>
          <w:szCs w:val="22"/>
          <w:lang w:val="es-ES"/>
        </w:rPr>
        <w:t>rojo</w:t>
      </w:r>
      <w:r w:rsidRPr="00B21ACD">
        <w:rPr>
          <w:rFonts w:ascii="Cambria" w:hAnsi="Cambria"/>
          <w:sz w:val="22"/>
          <w:szCs w:val="22"/>
          <w:lang w:val="es-ES"/>
        </w:rPr>
        <w:t xml:space="preserve"> y el ajo, y cocin</w:t>
      </w:r>
      <w:r w:rsidR="00B433F0">
        <w:rPr>
          <w:rFonts w:ascii="Cambria" w:hAnsi="Cambria"/>
          <w:sz w:val="22"/>
          <w:szCs w:val="22"/>
          <w:lang w:val="es-ES"/>
        </w:rPr>
        <w:t>a</w:t>
      </w:r>
      <w:r w:rsidRPr="00B21ACD">
        <w:rPr>
          <w:rFonts w:ascii="Cambria" w:hAnsi="Cambria"/>
          <w:sz w:val="22"/>
          <w:szCs w:val="22"/>
          <w:lang w:val="es-ES"/>
        </w:rPr>
        <w:t>r durante 1 m</w:t>
      </w:r>
      <w:r w:rsidR="00B433F0">
        <w:rPr>
          <w:rFonts w:ascii="Cambria" w:hAnsi="Cambria"/>
          <w:sz w:val="22"/>
          <w:szCs w:val="22"/>
          <w:lang w:val="es-ES"/>
        </w:rPr>
        <w:t>inuto. Agregar la col rizada pi</w:t>
      </w:r>
      <w:r w:rsidRPr="00B21ACD">
        <w:rPr>
          <w:rFonts w:ascii="Cambria" w:hAnsi="Cambria"/>
          <w:sz w:val="22"/>
          <w:szCs w:val="22"/>
          <w:lang w:val="es-ES"/>
        </w:rPr>
        <w:t>cada y cocinar durante 1 minuto más.</w:t>
      </w:r>
    </w:p>
    <w:p w:rsidR="002A5091" w:rsidRPr="00B21ACD" w:rsidRDefault="00354ABE" w:rsidP="00267A02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B21ACD">
        <w:rPr>
          <w:rFonts w:ascii="Cambria" w:hAnsi="Cambria"/>
          <w:sz w:val="22"/>
          <w:szCs w:val="22"/>
          <w:lang w:val="es-ES"/>
        </w:rPr>
        <w:t xml:space="preserve">Agregar </w:t>
      </w:r>
      <w:r w:rsidR="00B433F0">
        <w:rPr>
          <w:rFonts w:ascii="Cambria" w:hAnsi="Cambria"/>
          <w:sz w:val="22"/>
          <w:szCs w:val="22"/>
          <w:lang w:val="es-ES"/>
        </w:rPr>
        <w:t>el caldo, tapar la cacerola</w:t>
      </w:r>
      <w:r w:rsidR="00C048A4" w:rsidRPr="00B21ACD">
        <w:rPr>
          <w:rFonts w:ascii="Cambria" w:hAnsi="Cambria"/>
          <w:sz w:val="22"/>
          <w:szCs w:val="22"/>
          <w:lang w:val="es-ES"/>
        </w:rPr>
        <w:t xml:space="preserve"> y dejar hervir. Cocin</w:t>
      </w:r>
      <w:r w:rsidR="00B433F0">
        <w:rPr>
          <w:rFonts w:ascii="Cambria" w:hAnsi="Cambria"/>
          <w:sz w:val="22"/>
          <w:szCs w:val="22"/>
          <w:lang w:val="es-ES"/>
        </w:rPr>
        <w:t>a</w:t>
      </w:r>
      <w:r w:rsidR="00C048A4" w:rsidRPr="00B21ACD">
        <w:rPr>
          <w:rFonts w:ascii="Cambria" w:hAnsi="Cambria"/>
          <w:sz w:val="22"/>
          <w:szCs w:val="22"/>
          <w:lang w:val="es-ES"/>
        </w:rPr>
        <w:t>r durante 40 minutos hasta que la col esté tierna.</w:t>
      </w:r>
    </w:p>
    <w:p w:rsidR="00CE1021" w:rsidRPr="00B21ACD" w:rsidRDefault="002A5091" w:rsidP="00267A02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</w:rPr>
      </w:pPr>
      <w:proofErr w:type="spellStart"/>
      <w:r w:rsidRPr="00B21ACD">
        <w:rPr>
          <w:rFonts w:ascii="Cambria" w:hAnsi="Cambria"/>
          <w:sz w:val="22"/>
          <w:szCs w:val="22"/>
        </w:rPr>
        <w:t>A</w:t>
      </w:r>
      <w:r w:rsidR="00071713" w:rsidRPr="00B21ACD">
        <w:rPr>
          <w:rFonts w:ascii="Cambria" w:hAnsi="Cambria"/>
          <w:sz w:val="22"/>
          <w:szCs w:val="22"/>
        </w:rPr>
        <w:t>gregar</w:t>
      </w:r>
      <w:proofErr w:type="spellEnd"/>
      <w:r w:rsidR="00071713" w:rsidRPr="00B21ACD">
        <w:rPr>
          <w:rFonts w:ascii="Cambria" w:hAnsi="Cambria"/>
          <w:sz w:val="22"/>
          <w:szCs w:val="22"/>
        </w:rPr>
        <w:t xml:space="preserve"> el </w:t>
      </w:r>
      <w:proofErr w:type="spellStart"/>
      <w:r w:rsidR="00071713" w:rsidRPr="00B21ACD">
        <w:rPr>
          <w:rFonts w:ascii="Cambria" w:hAnsi="Cambria"/>
          <w:sz w:val="22"/>
          <w:szCs w:val="22"/>
        </w:rPr>
        <w:t>tomate</w:t>
      </w:r>
      <w:proofErr w:type="spellEnd"/>
      <w:r w:rsidR="00CE1021" w:rsidRPr="00B21ACD">
        <w:rPr>
          <w:rFonts w:ascii="Cambria" w:hAnsi="Cambria"/>
          <w:sz w:val="22"/>
          <w:szCs w:val="22"/>
        </w:rPr>
        <w:t>.</w:t>
      </w:r>
    </w:p>
    <w:p w:rsidR="002A5091" w:rsidRDefault="00071713" w:rsidP="00267A02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B21ACD">
        <w:rPr>
          <w:rFonts w:ascii="Cambria" w:hAnsi="Cambria"/>
          <w:sz w:val="22"/>
          <w:szCs w:val="22"/>
          <w:lang w:val="es-ES"/>
        </w:rPr>
        <w:t>Probar y agregar una pequeña cantidad de sal y pimienta negra si es necesario.</w:t>
      </w:r>
      <w:r w:rsidR="002A5091" w:rsidRPr="00B21ACD">
        <w:rPr>
          <w:rFonts w:ascii="Cambria" w:hAnsi="Cambria"/>
          <w:sz w:val="22"/>
          <w:szCs w:val="22"/>
          <w:lang w:val="es-ES"/>
        </w:rPr>
        <w:t xml:space="preserve"> </w:t>
      </w:r>
    </w:p>
    <w:p w:rsidR="008803E0" w:rsidRPr="00B21ACD" w:rsidRDefault="008803E0" w:rsidP="00267A02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>
        <w:rPr>
          <w:rFonts w:ascii="Cambria" w:hAnsi="Cambria"/>
          <w:sz w:val="22"/>
          <w:szCs w:val="22"/>
          <w:lang w:val="es-ES"/>
        </w:rPr>
        <w:t>Servir caliente.</w:t>
      </w:r>
    </w:p>
    <w:p w:rsidR="00172F06" w:rsidRPr="00B21ACD" w:rsidRDefault="00071713" w:rsidP="00267A02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Cambria" w:hAnsi="Cambria"/>
          <w:sz w:val="22"/>
          <w:szCs w:val="22"/>
          <w:lang w:val="es-ES"/>
        </w:rPr>
      </w:pPr>
      <w:r w:rsidRPr="00B21ACD">
        <w:rPr>
          <w:rFonts w:ascii="Cambria" w:hAnsi="Cambria"/>
          <w:sz w:val="22"/>
          <w:szCs w:val="22"/>
          <w:lang w:val="es-ES"/>
        </w:rPr>
        <w:t>Refrigerar las sobras dentro de las 2 horas. Consumir dentro de los siguientes 3 a 5 días</w:t>
      </w:r>
      <w:r w:rsidR="003D2F60" w:rsidRPr="00B21ACD">
        <w:rPr>
          <w:rFonts w:ascii="Cambria" w:hAnsi="Cambria"/>
          <w:sz w:val="22"/>
          <w:szCs w:val="22"/>
          <w:lang w:val="es-ES"/>
        </w:rPr>
        <w:t>.</w:t>
      </w:r>
    </w:p>
    <w:p w:rsidR="002A5091" w:rsidRPr="00B21ACD" w:rsidRDefault="002A5091" w:rsidP="00B44D1F">
      <w:pPr>
        <w:ind w:left="720"/>
        <w:rPr>
          <w:rFonts w:ascii="Cambria" w:hAnsi="Cambria"/>
          <w:i/>
          <w:sz w:val="22"/>
          <w:szCs w:val="22"/>
          <w:lang w:val="es-ES"/>
        </w:rPr>
      </w:pPr>
    </w:p>
    <w:p w:rsidR="005B62CE" w:rsidRPr="002D1AAD" w:rsidRDefault="005B62CE" w:rsidP="0054495B">
      <w:pPr>
        <w:rPr>
          <w:rFonts w:ascii="Cambria" w:hAnsi="Cambria"/>
          <w:sz w:val="22"/>
          <w:szCs w:val="22"/>
          <w:lang w:val="es-ES"/>
        </w:rPr>
      </w:pPr>
      <w:r w:rsidRPr="00B21ACD">
        <w:rPr>
          <w:rFonts w:ascii="Cambria" w:hAnsi="Cambria"/>
          <w:sz w:val="22"/>
          <w:szCs w:val="22"/>
          <w:lang w:val="es-ES"/>
        </w:rPr>
        <w:t xml:space="preserve">* </w:t>
      </w:r>
      <w:r w:rsidR="002D1AAD">
        <w:rPr>
          <w:rFonts w:ascii="Cambria" w:hAnsi="Cambria"/>
          <w:sz w:val="22"/>
          <w:szCs w:val="22"/>
          <w:lang w:val="es-ES"/>
        </w:rPr>
        <w:t>Preparación de</w:t>
      </w:r>
      <w:r w:rsidR="00B21ACD" w:rsidRPr="00B21ACD">
        <w:rPr>
          <w:rFonts w:ascii="Cambria" w:hAnsi="Cambria"/>
          <w:sz w:val="22"/>
          <w:szCs w:val="22"/>
          <w:lang w:val="es-ES"/>
        </w:rPr>
        <w:t xml:space="preserve"> la col rizada: Primero, retirar las hojas </w:t>
      </w:r>
      <w:r w:rsidR="002E24B2">
        <w:rPr>
          <w:rFonts w:ascii="Cambria" w:hAnsi="Cambria"/>
          <w:sz w:val="22"/>
          <w:szCs w:val="22"/>
          <w:lang w:val="es-ES"/>
        </w:rPr>
        <w:t>exter</w:t>
      </w:r>
      <w:r w:rsidR="00462EA9">
        <w:rPr>
          <w:rFonts w:ascii="Cambria" w:hAnsi="Cambria"/>
          <w:sz w:val="22"/>
          <w:szCs w:val="22"/>
          <w:lang w:val="es-ES"/>
        </w:rPr>
        <w:t>nas</w:t>
      </w:r>
      <w:r w:rsidR="002E24B2">
        <w:rPr>
          <w:rFonts w:ascii="Cambria" w:hAnsi="Cambria"/>
          <w:sz w:val="22"/>
          <w:szCs w:val="22"/>
          <w:lang w:val="es-ES"/>
        </w:rPr>
        <w:t xml:space="preserve"> </w:t>
      </w:r>
      <w:r w:rsidR="00B21ACD" w:rsidRPr="00B21ACD">
        <w:rPr>
          <w:rFonts w:ascii="Cambria" w:hAnsi="Cambria"/>
          <w:sz w:val="22"/>
          <w:szCs w:val="22"/>
          <w:lang w:val="es-ES"/>
        </w:rPr>
        <w:t>dañadas. Llenar un recipiente grande con agua fría y sumergir las hojas.  Agitar unos instantes para aflojar la tierra de las hojas. Tirar el agua sucia y volver a llenar</w:t>
      </w:r>
      <w:r w:rsidR="008803E0">
        <w:rPr>
          <w:rFonts w:ascii="Cambria" w:hAnsi="Cambria"/>
          <w:sz w:val="22"/>
          <w:szCs w:val="22"/>
          <w:lang w:val="es-ES"/>
        </w:rPr>
        <w:t xml:space="preserve"> el recipiente</w:t>
      </w:r>
      <w:r w:rsidR="00B21ACD" w:rsidRPr="00B21ACD">
        <w:rPr>
          <w:rFonts w:ascii="Cambria" w:hAnsi="Cambria"/>
          <w:sz w:val="22"/>
          <w:szCs w:val="22"/>
          <w:lang w:val="es-ES"/>
        </w:rPr>
        <w:t xml:space="preserve"> con agua limpia. Volver a agitar las hojas en el agua limpia para eliminar toda suciedad. Repetir el </w:t>
      </w:r>
      <w:r w:rsidR="00CF5421" w:rsidRPr="00B21ACD">
        <w:rPr>
          <w:rFonts w:ascii="Cambria" w:hAnsi="Cambria"/>
          <w:sz w:val="22"/>
          <w:szCs w:val="22"/>
          <w:lang w:val="es-ES"/>
        </w:rPr>
        <w:t>procedimiento</w:t>
      </w:r>
      <w:r w:rsidR="00B21ACD" w:rsidRPr="00B21ACD">
        <w:rPr>
          <w:rFonts w:ascii="Cambria" w:hAnsi="Cambria"/>
          <w:sz w:val="22"/>
          <w:szCs w:val="22"/>
          <w:lang w:val="es-ES"/>
        </w:rPr>
        <w:t xml:space="preserve"> hasta que el agua salga limpia. Para corta</w:t>
      </w:r>
      <w:r w:rsidR="00B171D7">
        <w:rPr>
          <w:rFonts w:ascii="Cambria" w:hAnsi="Cambria"/>
          <w:sz w:val="22"/>
          <w:szCs w:val="22"/>
          <w:lang w:val="es-ES"/>
        </w:rPr>
        <w:t>r la col rizada, doblar cada hoja</w:t>
      </w:r>
      <w:r w:rsidR="00B21ACD" w:rsidRPr="00B21ACD">
        <w:rPr>
          <w:rFonts w:ascii="Cambria" w:hAnsi="Cambria"/>
          <w:sz w:val="22"/>
          <w:szCs w:val="22"/>
          <w:lang w:val="es-ES"/>
        </w:rPr>
        <w:t xml:space="preserve"> por la mitad </w:t>
      </w:r>
      <w:r w:rsidR="002E24B2">
        <w:rPr>
          <w:rFonts w:ascii="Cambria" w:hAnsi="Cambria"/>
          <w:sz w:val="22"/>
          <w:szCs w:val="22"/>
          <w:lang w:val="es-ES"/>
        </w:rPr>
        <w:t>por el pliegue del tallo.</w:t>
      </w:r>
      <w:r w:rsidR="00B21ACD" w:rsidRPr="00B21ACD">
        <w:rPr>
          <w:rFonts w:ascii="Cambria" w:hAnsi="Cambria"/>
          <w:sz w:val="22"/>
          <w:szCs w:val="22"/>
          <w:lang w:val="es-ES"/>
        </w:rPr>
        <w:t xml:space="preserve"> Cortar o arrancar el tallo. Colocar una hoja sobre otra y enrollar. Cortar las hojas enrolladas en trozos gruesos de 1 pulgada. </w:t>
      </w:r>
    </w:p>
    <w:p w:rsidR="00C20A4F" w:rsidRPr="002D1AAD" w:rsidRDefault="00C20A4F" w:rsidP="0054495B">
      <w:pPr>
        <w:rPr>
          <w:rFonts w:ascii="Cambria" w:hAnsi="Cambria"/>
          <w:sz w:val="22"/>
          <w:szCs w:val="22"/>
          <w:lang w:val="es-ES"/>
        </w:rPr>
      </w:pPr>
    </w:p>
    <w:p w:rsidR="00B21ACD" w:rsidRPr="00B21ACD" w:rsidRDefault="00FA343C" w:rsidP="0054495B">
      <w:pPr>
        <w:rPr>
          <w:rFonts w:ascii="Cambria" w:hAnsi="Cambria"/>
          <w:sz w:val="22"/>
          <w:szCs w:val="22"/>
          <w:lang w:val="es-ES"/>
        </w:rPr>
      </w:pPr>
      <w:r w:rsidRPr="00B21ACD">
        <w:rPr>
          <w:rFonts w:ascii="Cambria" w:hAnsi="Cambria"/>
          <w:sz w:val="22"/>
          <w:szCs w:val="22"/>
          <w:lang w:val="es-ES"/>
        </w:rPr>
        <w:t xml:space="preserve">** </w:t>
      </w:r>
      <w:r w:rsidR="00B21ACD" w:rsidRPr="00B21ACD">
        <w:rPr>
          <w:rFonts w:ascii="Cambria" w:hAnsi="Cambria"/>
          <w:sz w:val="22"/>
          <w:szCs w:val="22"/>
          <w:lang w:val="es-ES"/>
        </w:rPr>
        <w:t xml:space="preserve">Cómo eliminar las semillas del tomate: Colocar el tomate sobre el costado, para que el tallo mire hacia el lado derecho. </w:t>
      </w:r>
      <w:r w:rsidR="00B21ACD" w:rsidRPr="00B21ACD">
        <w:rPr>
          <w:rFonts w:ascii="Cambria" w:hAnsi="Cambria"/>
          <w:sz w:val="22"/>
          <w:szCs w:val="22"/>
          <w:lang w:val="es-ES"/>
        </w:rPr>
        <w:lastRenderedPageBreak/>
        <w:t xml:space="preserve">Cortar el tomate por el medio </w:t>
      </w:r>
      <w:proofErr w:type="gramStart"/>
      <w:r w:rsidR="00B21ACD" w:rsidRPr="00B21ACD">
        <w:rPr>
          <w:rFonts w:ascii="Cambria" w:hAnsi="Cambria"/>
          <w:sz w:val="22"/>
          <w:szCs w:val="22"/>
          <w:lang w:val="es-ES"/>
        </w:rPr>
        <w:t xml:space="preserve">y </w:t>
      </w:r>
      <w:r w:rsidRPr="00B21ACD">
        <w:rPr>
          <w:rFonts w:ascii="Cambria" w:hAnsi="Cambria"/>
          <w:sz w:val="22"/>
          <w:szCs w:val="22"/>
          <w:lang w:val="es-ES"/>
        </w:rPr>
        <w:t xml:space="preserve"> </w:t>
      </w:r>
      <w:r w:rsidR="00B21ACD" w:rsidRPr="00B21ACD">
        <w:rPr>
          <w:rFonts w:ascii="Cambria" w:hAnsi="Cambria"/>
          <w:sz w:val="22"/>
          <w:szCs w:val="22"/>
          <w:lang w:val="es-ES"/>
        </w:rPr>
        <w:t>con</w:t>
      </w:r>
      <w:proofErr w:type="gramEnd"/>
      <w:r w:rsidR="00B21ACD" w:rsidRPr="00B21ACD">
        <w:rPr>
          <w:rFonts w:ascii="Cambria" w:hAnsi="Cambria"/>
          <w:sz w:val="22"/>
          <w:szCs w:val="22"/>
          <w:lang w:val="es-ES"/>
        </w:rPr>
        <w:t xml:space="preserve"> una cucharita de ¼ sacar las semillas. </w:t>
      </w:r>
    </w:p>
    <w:p w:rsidR="00FA343C" w:rsidRPr="00B21ACD" w:rsidRDefault="00B21ACD" w:rsidP="00B21ACD">
      <w:pPr>
        <w:tabs>
          <w:tab w:val="left" w:pos="3615"/>
        </w:tabs>
        <w:rPr>
          <w:rFonts w:ascii="Cambria" w:hAnsi="Cambria"/>
          <w:szCs w:val="28"/>
          <w:lang w:val="es-ES"/>
        </w:rPr>
      </w:pPr>
      <w:r w:rsidRPr="00B21ACD">
        <w:rPr>
          <w:rFonts w:ascii="Cambria" w:hAnsi="Cambria"/>
          <w:sz w:val="22"/>
          <w:szCs w:val="22"/>
          <w:lang w:val="es-ES"/>
        </w:rPr>
        <w:tab/>
      </w:r>
    </w:p>
    <w:sectPr w:rsidR="00FA343C" w:rsidRPr="00B21ACD" w:rsidSect="00361D99">
      <w:headerReference w:type="default" r:id="rId8"/>
      <w:footerReference w:type="default" r:id="rId9"/>
      <w:pgSz w:w="12240" w:h="15840"/>
      <w:pgMar w:top="432" w:right="1440" w:bottom="288" w:left="1440" w:header="72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9DB" w:rsidRDefault="00F749DB">
      <w:r>
        <w:separator/>
      </w:r>
    </w:p>
  </w:endnote>
  <w:endnote w:type="continuationSeparator" w:id="0">
    <w:p w:rsidR="00F749DB" w:rsidRDefault="00F74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enda-Regular">
    <w:altName w:val="Times New Roman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ACD" w:rsidRDefault="00CF5421" w:rsidP="00B21ACD">
    <w:pPr>
      <w:pStyle w:val="Header"/>
      <w:jc w:val="right"/>
      <w:rPr>
        <w:rFonts w:ascii="Cambria" w:hAnsi="Cambria"/>
        <w:i/>
        <w:noProof/>
        <w:sz w:val="20"/>
        <w:szCs w:val="20"/>
        <w:lang w:val="es-ES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-102870</wp:posOffset>
          </wp:positionH>
          <wp:positionV relativeFrom="paragraph">
            <wp:posOffset>-372745</wp:posOffset>
          </wp:positionV>
          <wp:extent cx="2588895" cy="727075"/>
          <wp:effectExtent l="19050" t="0" r="1905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4926" t="28000" r="9625" b="36267"/>
                  <a:stretch>
                    <a:fillRect/>
                  </a:stretch>
                </pic:blipFill>
                <pic:spPr bwMode="auto">
                  <a:xfrm>
                    <a:off x="0" y="0"/>
                    <a:ext cx="2588895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21ACD" w:rsidRPr="00B21ACD">
      <w:rPr>
        <w:rFonts w:ascii="Cambria" w:hAnsi="Cambria"/>
        <w:i/>
        <w:noProof/>
        <w:sz w:val="20"/>
        <w:szCs w:val="20"/>
        <w:lang w:val="es-ES"/>
      </w:rPr>
      <w:t xml:space="preserve"> </w:t>
    </w:r>
    <w:r w:rsidR="00B21ACD" w:rsidRPr="00430BFA">
      <w:rPr>
        <w:rFonts w:ascii="Cambria" w:hAnsi="Cambria"/>
        <w:i/>
        <w:noProof/>
        <w:sz w:val="20"/>
        <w:szCs w:val="20"/>
        <w:lang w:val="es-ES"/>
      </w:rPr>
      <w:t xml:space="preserve">Frutas y vegetales: Reemplace 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-575310</wp:posOffset>
          </wp:positionV>
          <wp:extent cx="3360420" cy="943610"/>
          <wp:effectExtent l="1905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4926" t="28000" r="9625" b="36267"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21ACD" w:rsidRPr="00430BFA">
      <w:rPr>
        <w:rFonts w:ascii="Cambria" w:hAnsi="Cambria"/>
        <w:i/>
        <w:noProof/>
        <w:sz w:val="20"/>
        <w:szCs w:val="20"/>
        <w:lang w:val="es-ES"/>
      </w:rPr>
      <w:t>l</w:t>
    </w:r>
    <w:r w:rsidR="00B21ACD">
      <w:rPr>
        <w:rFonts w:ascii="Cambria" w:hAnsi="Cambria"/>
        <w:i/>
        <w:noProof/>
        <w:sz w:val="20"/>
        <w:szCs w:val="20"/>
        <w:lang w:val="es-ES"/>
      </w:rPr>
      <w:t>a mitad de</w:t>
    </w:r>
  </w:p>
  <w:p w:rsidR="00B21ACD" w:rsidRPr="00430BFA" w:rsidRDefault="00B21ACD" w:rsidP="00B21ACD">
    <w:pPr>
      <w:pStyle w:val="Header"/>
      <w:jc w:val="right"/>
      <w:rPr>
        <w:rFonts w:ascii="Cambria" w:hAnsi="Cambria"/>
        <w:i/>
        <w:noProof/>
        <w:lang w:val="es-ES"/>
      </w:rPr>
    </w:pPr>
    <w:r>
      <w:rPr>
        <w:rFonts w:ascii="Cambria" w:hAnsi="Cambria"/>
        <w:i/>
        <w:noProof/>
        <w:sz w:val="20"/>
        <w:szCs w:val="20"/>
        <w:lang w:val="es-ES"/>
      </w:rPr>
      <w:t xml:space="preserve">los alimentos por frutas y vegetales </w:t>
    </w:r>
  </w:p>
  <w:p w:rsidR="00C20A4F" w:rsidRPr="00B21ACD" w:rsidRDefault="00C20A4F" w:rsidP="00C20A4F">
    <w:pPr>
      <w:pStyle w:val="Header"/>
      <w:jc w:val="right"/>
      <w:rPr>
        <w:rFonts w:ascii="Cambria" w:hAnsi="Cambria"/>
        <w:i/>
        <w:noProof/>
        <w:lang w:val="es-ES"/>
      </w:rPr>
    </w:pPr>
  </w:p>
  <w:p w:rsidR="00324C6E" w:rsidRPr="00B21ACD" w:rsidRDefault="00324C6E" w:rsidP="00C20A4F">
    <w:pPr>
      <w:pStyle w:val="Foo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9DB" w:rsidRDefault="00F749DB">
      <w:r>
        <w:separator/>
      </w:r>
    </w:p>
  </w:footnote>
  <w:footnote w:type="continuationSeparator" w:id="0">
    <w:p w:rsidR="00F749DB" w:rsidRDefault="00F74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C6E" w:rsidRDefault="00CF5421" w:rsidP="00B95832">
    <w:pPr>
      <w:pStyle w:val="Header"/>
      <w:jc w:val="center"/>
      <w:rPr>
        <w:sz w:val="18"/>
        <w:szCs w:val="18"/>
      </w:rPr>
    </w:pPr>
    <w:r>
      <w:rPr>
        <w:noProof/>
      </w:rPr>
      <w:drawing>
        <wp:inline distT="0" distB="0" distL="0" distR="0">
          <wp:extent cx="985520" cy="1087755"/>
          <wp:effectExtent l="19050" t="0" r="508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5581" t="12881" r="13586" b="5968"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087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24C6E" w:rsidRDefault="00324C6E" w:rsidP="00B95832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64A1"/>
    <w:multiLevelType w:val="hybridMultilevel"/>
    <w:tmpl w:val="83FCC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7BEF"/>
    <w:multiLevelType w:val="hybridMultilevel"/>
    <w:tmpl w:val="0262D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37E1D"/>
    <w:multiLevelType w:val="hybridMultilevel"/>
    <w:tmpl w:val="932C6992"/>
    <w:lvl w:ilvl="0" w:tplc="1CAEA6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A5C57"/>
    <w:multiLevelType w:val="hybridMultilevel"/>
    <w:tmpl w:val="4560F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63533"/>
    <w:multiLevelType w:val="hybridMultilevel"/>
    <w:tmpl w:val="64B6F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437DD"/>
    <w:multiLevelType w:val="hybridMultilevel"/>
    <w:tmpl w:val="BC5ED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A3129"/>
    <w:multiLevelType w:val="hybridMultilevel"/>
    <w:tmpl w:val="4D0E6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235DF"/>
    <w:multiLevelType w:val="hybridMultilevel"/>
    <w:tmpl w:val="BD16AD98"/>
    <w:lvl w:ilvl="0" w:tplc="4EF80A0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9766F2"/>
    <w:multiLevelType w:val="hybridMultilevel"/>
    <w:tmpl w:val="283E2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82115"/>
    <w:multiLevelType w:val="hybridMultilevel"/>
    <w:tmpl w:val="CC72C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17B50"/>
    <w:multiLevelType w:val="hybridMultilevel"/>
    <w:tmpl w:val="F0EE6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757E1"/>
    <w:multiLevelType w:val="hybridMultilevel"/>
    <w:tmpl w:val="12627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4146AF"/>
    <w:multiLevelType w:val="hybridMultilevel"/>
    <w:tmpl w:val="652EFC24"/>
    <w:lvl w:ilvl="0" w:tplc="3D16E8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4"/>
  </w:num>
  <w:num w:numId="5">
    <w:abstractNumId w:val="12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10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88"/>
    <w:rsid w:val="00010A58"/>
    <w:rsid w:val="00023757"/>
    <w:rsid w:val="00027127"/>
    <w:rsid w:val="000371A3"/>
    <w:rsid w:val="00046514"/>
    <w:rsid w:val="00064660"/>
    <w:rsid w:val="00071713"/>
    <w:rsid w:val="00090499"/>
    <w:rsid w:val="00093EAF"/>
    <w:rsid w:val="000A54D5"/>
    <w:rsid w:val="000D6DB5"/>
    <w:rsid w:val="000E4528"/>
    <w:rsid w:val="001021D2"/>
    <w:rsid w:val="0010346F"/>
    <w:rsid w:val="00112CF7"/>
    <w:rsid w:val="001208B7"/>
    <w:rsid w:val="001311E9"/>
    <w:rsid w:val="00135BF5"/>
    <w:rsid w:val="00136279"/>
    <w:rsid w:val="00136FEA"/>
    <w:rsid w:val="001406B8"/>
    <w:rsid w:val="0015785D"/>
    <w:rsid w:val="001607E0"/>
    <w:rsid w:val="00172F06"/>
    <w:rsid w:val="0017311A"/>
    <w:rsid w:val="0017391C"/>
    <w:rsid w:val="00177F91"/>
    <w:rsid w:val="001B048E"/>
    <w:rsid w:val="001E1BD8"/>
    <w:rsid w:val="001E24A9"/>
    <w:rsid w:val="001E4680"/>
    <w:rsid w:val="001F6E01"/>
    <w:rsid w:val="0022121E"/>
    <w:rsid w:val="00225398"/>
    <w:rsid w:val="00226185"/>
    <w:rsid w:val="00234F93"/>
    <w:rsid w:val="00242D07"/>
    <w:rsid w:val="00245538"/>
    <w:rsid w:val="00247F74"/>
    <w:rsid w:val="0025697D"/>
    <w:rsid w:val="00263BAC"/>
    <w:rsid w:val="00267A02"/>
    <w:rsid w:val="00272740"/>
    <w:rsid w:val="0027486B"/>
    <w:rsid w:val="002767A5"/>
    <w:rsid w:val="002A5091"/>
    <w:rsid w:val="002B2BCA"/>
    <w:rsid w:val="002D0786"/>
    <w:rsid w:val="002D1AAD"/>
    <w:rsid w:val="002D3F41"/>
    <w:rsid w:val="002E24B2"/>
    <w:rsid w:val="003037FD"/>
    <w:rsid w:val="00312723"/>
    <w:rsid w:val="0031518F"/>
    <w:rsid w:val="003177CC"/>
    <w:rsid w:val="003233C3"/>
    <w:rsid w:val="00324C6E"/>
    <w:rsid w:val="00354ABE"/>
    <w:rsid w:val="00361D99"/>
    <w:rsid w:val="00364504"/>
    <w:rsid w:val="003651BB"/>
    <w:rsid w:val="0036660A"/>
    <w:rsid w:val="003758F1"/>
    <w:rsid w:val="00383226"/>
    <w:rsid w:val="003B048F"/>
    <w:rsid w:val="003D2F60"/>
    <w:rsid w:val="003D422F"/>
    <w:rsid w:val="003E516C"/>
    <w:rsid w:val="003E7363"/>
    <w:rsid w:val="003F0CFE"/>
    <w:rsid w:val="003F169A"/>
    <w:rsid w:val="003F7DA9"/>
    <w:rsid w:val="004016F3"/>
    <w:rsid w:val="00402954"/>
    <w:rsid w:val="004321C8"/>
    <w:rsid w:val="00437EBB"/>
    <w:rsid w:val="00462EA9"/>
    <w:rsid w:val="004863B5"/>
    <w:rsid w:val="00493453"/>
    <w:rsid w:val="004C6978"/>
    <w:rsid w:val="004E2DDD"/>
    <w:rsid w:val="004F72EB"/>
    <w:rsid w:val="005049BB"/>
    <w:rsid w:val="005142F2"/>
    <w:rsid w:val="00515EDA"/>
    <w:rsid w:val="005178A6"/>
    <w:rsid w:val="005201E6"/>
    <w:rsid w:val="0053376D"/>
    <w:rsid w:val="0054495B"/>
    <w:rsid w:val="005534B7"/>
    <w:rsid w:val="005568FE"/>
    <w:rsid w:val="00563CC5"/>
    <w:rsid w:val="00583D51"/>
    <w:rsid w:val="005A6A51"/>
    <w:rsid w:val="005B62CE"/>
    <w:rsid w:val="005C773D"/>
    <w:rsid w:val="005D0749"/>
    <w:rsid w:val="005F097D"/>
    <w:rsid w:val="005F1780"/>
    <w:rsid w:val="005F312C"/>
    <w:rsid w:val="005F47CE"/>
    <w:rsid w:val="00603EFD"/>
    <w:rsid w:val="00612955"/>
    <w:rsid w:val="00635B43"/>
    <w:rsid w:val="00666581"/>
    <w:rsid w:val="006D0B9A"/>
    <w:rsid w:val="006E3175"/>
    <w:rsid w:val="006F6B1A"/>
    <w:rsid w:val="00745D48"/>
    <w:rsid w:val="007565EE"/>
    <w:rsid w:val="0076237B"/>
    <w:rsid w:val="00762FF0"/>
    <w:rsid w:val="00773B6F"/>
    <w:rsid w:val="00773FDE"/>
    <w:rsid w:val="00787B3A"/>
    <w:rsid w:val="007B4CCF"/>
    <w:rsid w:val="007B4ED2"/>
    <w:rsid w:val="007D2242"/>
    <w:rsid w:val="007D23E8"/>
    <w:rsid w:val="007D2433"/>
    <w:rsid w:val="007E622A"/>
    <w:rsid w:val="007E6A74"/>
    <w:rsid w:val="007F5311"/>
    <w:rsid w:val="007F6832"/>
    <w:rsid w:val="00806A92"/>
    <w:rsid w:val="008270EC"/>
    <w:rsid w:val="0085138B"/>
    <w:rsid w:val="00861481"/>
    <w:rsid w:val="008650FB"/>
    <w:rsid w:val="008803E0"/>
    <w:rsid w:val="008A21AA"/>
    <w:rsid w:val="008C6555"/>
    <w:rsid w:val="008C6FC2"/>
    <w:rsid w:val="008E1855"/>
    <w:rsid w:val="00901CCA"/>
    <w:rsid w:val="0091255C"/>
    <w:rsid w:val="00914271"/>
    <w:rsid w:val="00925975"/>
    <w:rsid w:val="00937AB5"/>
    <w:rsid w:val="00952684"/>
    <w:rsid w:val="00997D8A"/>
    <w:rsid w:val="009D07F8"/>
    <w:rsid w:val="009E49AF"/>
    <w:rsid w:val="009E5096"/>
    <w:rsid w:val="00A02FA3"/>
    <w:rsid w:val="00A12AA6"/>
    <w:rsid w:val="00A15DB3"/>
    <w:rsid w:val="00A32DA3"/>
    <w:rsid w:val="00A34686"/>
    <w:rsid w:val="00A54108"/>
    <w:rsid w:val="00A6526A"/>
    <w:rsid w:val="00A761D2"/>
    <w:rsid w:val="00AA2369"/>
    <w:rsid w:val="00AB2140"/>
    <w:rsid w:val="00AC43DC"/>
    <w:rsid w:val="00AD375D"/>
    <w:rsid w:val="00AD4050"/>
    <w:rsid w:val="00AE1F14"/>
    <w:rsid w:val="00AF1200"/>
    <w:rsid w:val="00AF3C0D"/>
    <w:rsid w:val="00AF5981"/>
    <w:rsid w:val="00B07D98"/>
    <w:rsid w:val="00B13950"/>
    <w:rsid w:val="00B171D7"/>
    <w:rsid w:val="00B17302"/>
    <w:rsid w:val="00B17EE5"/>
    <w:rsid w:val="00B21ACD"/>
    <w:rsid w:val="00B23908"/>
    <w:rsid w:val="00B433F0"/>
    <w:rsid w:val="00B44D1F"/>
    <w:rsid w:val="00B67629"/>
    <w:rsid w:val="00B8265B"/>
    <w:rsid w:val="00B827C2"/>
    <w:rsid w:val="00B90018"/>
    <w:rsid w:val="00B95832"/>
    <w:rsid w:val="00BC4959"/>
    <w:rsid w:val="00BD271D"/>
    <w:rsid w:val="00BD63F0"/>
    <w:rsid w:val="00C048A4"/>
    <w:rsid w:val="00C20A4F"/>
    <w:rsid w:val="00C235C0"/>
    <w:rsid w:val="00C24777"/>
    <w:rsid w:val="00C30000"/>
    <w:rsid w:val="00C34F2B"/>
    <w:rsid w:val="00C37E06"/>
    <w:rsid w:val="00C637FA"/>
    <w:rsid w:val="00C80F3C"/>
    <w:rsid w:val="00C8143E"/>
    <w:rsid w:val="00C81441"/>
    <w:rsid w:val="00C934E3"/>
    <w:rsid w:val="00C96632"/>
    <w:rsid w:val="00CA6566"/>
    <w:rsid w:val="00CB2213"/>
    <w:rsid w:val="00CB2A0E"/>
    <w:rsid w:val="00CC2E70"/>
    <w:rsid w:val="00CC6081"/>
    <w:rsid w:val="00CE1021"/>
    <w:rsid w:val="00CF0377"/>
    <w:rsid w:val="00CF17E7"/>
    <w:rsid w:val="00CF5421"/>
    <w:rsid w:val="00D05D38"/>
    <w:rsid w:val="00D22DEC"/>
    <w:rsid w:val="00D33B59"/>
    <w:rsid w:val="00D36288"/>
    <w:rsid w:val="00D54CFC"/>
    <w:rsid w:val="00D56669"/>
    <w:rsid w:val="00D63C66"/>
    <w:rsid w:val="00D724D6"/>
    <w:rsid w:val="00D81BE5"/>
    <w:rsid w:val="00D85E36"/>
    <w:rsid w:val="00DD1B6D"/>
    <w:rsid w:val="00DE7C9F"/>
    <w:rsid w:val="00DF4908"/>
    <w:rsid w:val="00E357CE"/>
    <w:rsid w:val="00E40A45"/>
    <w:rsid w:val="00E8134F"/>
    <w:rsid w:val="00EA4470"/>
    <w:rsid w:val="00EA4BD0"/>
    <w:rsid w:val="00EA72A9"/>
    <w:rsid w:val="00EA7FAC"/>
    <w:rsid w:val="00EB1253"/>
    <w:rsid w:val="00ED3F16"/>
    <w:rsid w:val="00EE5A2F"/>
    <w:rsid w:val="00EF6D60"/>
    <w:rsid w:val="00F161C5"/>
    <w:rsid w:val="00F35B8B"/>
    <w:rsid w:val="00F40282"/>
    <w:rsid w:val="00F50077"/>
    <w:rsid w:val="00F54749"/>
    <w:rsid w:val="00F64AD6"/>
    <w:rsid w:val="00F64F57"/>
    <w:rsid w:val="00F749DB"/>
    <w:rsid w:val="00F82D92"/>
    <w:rsid w:val="00F832CD"/>
    <w:rsid w:val="00F85AEC"/>
    <w:rsid w:val="00F873FF"/>
    <w:rsid w:val="00F93F80"/>
    <w:rsid w:val="00F95324"/>
    <w:rsid w:val="00FA0000"/>
    <w:rsid w:val="00FA1659"/>
    <w:rsid w:val="00FA343C"/>
    <w:rsid w:val="00FB2E6E"/>
    <w:rsid w:val="00FB6606"/>
    <w:rsid w:val="00FC5319"/>
    <w:rsid w:val="00FD4C10"/>
    <w:rsid w:val="00FE098D"/>
    <w:rsid w:val="00FE3192"/>
    <w:rsid w:val="00FF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5:docId w15:val="{69E398C4-A1C8-4C10-AD4C-ECCF098A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0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3E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3EA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B2A0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B2A0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C43DC"/>
    <w:rPr>
      <w:sz w:val="24"/>
      <w:szCs w:val="24"/>
    </w:rPr>
  </w:style>
  <w:style w:type="character" w:styleId="CommentReference">
    <w:name w:val="annotation reference"/>
    <w:rsid w:val="00E357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357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57CE"/>
  </w:style>
  <w:style w:type="paragraph" w:styleId="CommentSubject">
    <w:name w:val="annotation subject"/>
    <w:basedOn w:val="CommentText"/>
    <w:next w:val="CommentText"/>
    <w:link w:val="CommentSubjectChar"/>
    <w:rsid w:val="00E357CE"/>
    <w:rPr>
      <w:b/>
      <w:bCs/>
    </w:rPr>
  </w:style>
  <w:style w:type="character" w:customStyle="1" w:styleId="CommentSubjectChar">
    <w:name w:val="Comment Subject Char"/>
    <w:link w:val="CommentSubject"/>
    <w:rsid w:val="00E35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5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Six Week Bran Muffin Mix</vt:lpstr>
      <vt:lpstr>Six Week Bran Muffin Mix</vt:lpstr>
    </vt:vector>
  </TitlesOfParts>
  <Company>Colorado State University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Week Bran Muffin Mix</dc:title>
  <dc:creator>karogers</dc:creator>
  <cp:lastModifiedBy>Windows User</cp:lastModifiedBy>
  <cp:revision>2</cp:revision>
  <cp:lastPrinted>2016-06-23T16:40:00Z</cp:lastPrinted>
  <dcterms:created xsi:type="dcterms:W3CDTF">2017-09-28T17:29:00Z</dcterms:created>
  <dcterms:modified xsi:type="dcterms:W3CDTF">2017-09-28T17:29:00Z</dcterms:modified>
</cp:coreProperties>
</file>