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9E" w:rsidRDefault="00DB0A9E" w:rsidP="00DB0A9E">
      <w:pPr>
        <w:rPr>
          <w:sz w:val="24"/>
          <w:szCs w:val="24"/>
        </w:rPr>
      </w:pPr>
      <w:r>
        <w:rPr>
          <w:sz w:val="24"/>
          <w:szCs w:val="24"/>
        </w:rPr>
        <w:t>Instrucciones y Materiales</w:t>
      </w:r>
    </w:p>
    <w:p w:rsidR="00DB0A9E" w:rsidRDefault="00DB0A9E" w:rsidP="00DB0A9E">
      <w:pPr>
        <w:rPr>
          <w:sz w:val="24"/>
          <w:szCs w:val="24"/>
        </w:rPr>
      </w:pPr>
      <w:r>
        <w:rPr>
          <w:sz w:val="24"/>
          <w:szCs w:val="24"/>
        </w:rPr>
        <w:t>Comer inteligentemente * Ser Activo</w:t>
      </w:r>
    </w:p>
    <w:p w:rsidR="00DB0A9E" w:rsidRDefault="00DB0A9E" w:rsidP="00DB0A9E">
      <w:pPr>
        <w:rPr>
          <w:sz w:val="24"/>
          <w:szCs w:val="24"/>
        </w:rPr>
      </w:pPr>
      <w:r>
        <w:rPr>
          <w:sz w:val="24"/>
          <w:szCs w:val="24"/>
        </w:rPr>
        <w:t>Lecciones suplementarias</w:t>
      </w:r>
    </w:p>
    <w:p w:rsidR="00DB0A9E" w:rsidRDefault="00DB0A9E" w:rsidP="00DB0A9E">
      <w:pPr>
        <w:rPr>
          <w:sz w:val="24"/>
          <w:szCs w:val="24"/>
        </w:rPr>
      </w:pPr>
      <w:r>
        <w:rPr>
          <w:sz w:val="24"/>
          <w:szCs w:val="24"/>
        </w:rPr>
        <w:t>Caja de actividades</w:t>
      </w:r>
    </w:p>
    <w:p w:rsidR="00DB0A9E" w:rsidRDefault="00DB0A9E" w:rsidP="00DB0A9E">
      <w:pPr>
        <w:rPr>
          <w:sz w:val="24"/>
          <w:szCs w:val="24"/>
        </w:rPr>
      </w:pPr>
    </w:p>
    <w:p w:rsidR="00DB0A9E" w:rsidRDefault="00DB0A9E" w:rsidP="00DB0A9E">
      <w:pPr>
        <w:rPr>
          <w:sz w:val="24"/>
          <w:szCs w:val="24"/>
          <w:u w:val="single"/>
        </w:rPr>
      </w:pPr>
      <w:r w:rsidRPr="00470864">
        <w:rPr>
          <w:sz w:val="24"/>
          <w:szCs w:val="24"/>
          <w:u w:val="single"/>
        </w:rPr>
        <w:t>Lección</w:t>
      </w:r>
      <w:r>
        <w:rPr>
          <w:sz w:val="24"/>
          <w:szCs w:val="24"/>
          <w:u w:val="single"/>
        </w:rPr>
        <w:t xml:space="preserve"> – Comer Inteligentemente y Ser Activa Durante  el Embarazo</w:t>
      </w:r>
    </w:p>
    <w:p w:rsidR="00DB0A9E" w:rsidRDefault="00DB0A9E" w:rsidP="00DB0A9E">
      <w:pPr>
        <w:rPr>
          <w:sz w:val="24"/>
          <w:szCs w:val="24"/>
          <w:u w:val="single"/>
        </w:rPr>
      </w:pPr>
    </w:p>
    <w:p w:rsidR="00DB0A9E" w:rsidRDefault="00DB0A9E" w:rsidP="00DB0A9E">
      <w:pPr>
        <w:rPr>
          <w:sz w:val="24"/>
          <w:szCs w:val="24"/>
        </w:rPr>
      </w:pPr>
      <w:r w:rsidRPr="0060117F">
        <w:rPr>
          <w:sz w:val="24"/>
          <w:szCs w:val="24"/>
        </w:rPr>
        <w:t>Recomendación de las cajas de almacenaje</w:t>
      </w:r>
      <w:r>
        <w:rPr>
          <w:sz w:val="24"/>
          <w:szCs w:val="24"/>
        </w:rPr>
        <w:t xml:space="preserve"> con medidas de  (l</w:t>
      </w:r>
      <w:proofErr w:type="gramStart"/>
      <w:r>
        <w:rPr>
          <w:sz w:val="24"/>
          <w:szCs w:val="24"/>
        </w:rPr>
        <w:t>)x</w:t>
      </w:r>
      <w:proofErr w:type="gramEnd"/>
      <w:r>
        <w:rPr>
          <w:sz w:val="24"/>
          <w:szCs w:val="24"/>
        </w:rPr>
        <w:t>(w)x(h)</w:t>
      </w:r>
    </w:p>
    <w:p w:rsidR="00DB0A9E" w:rsidRDefault="00DB0A9E" w:rsidP="00DB0A9E">
      <w:pPr>
        <w:rPr>
          <w:sz w:val="24"/>
          <w:szCs w:val="24"/>
        </w:rPr>
      </w:pPr>
    </w:p>
    <w:p w:rsidR="00DB0A9E" w:rsidRDefault="00DB0A9E" w:rsidP="00DB0A9E">
      <w:pPr>
        <w:rPr>
          <w:sz w:val="24"/>
          <w:szCs w:val="24"/>
        </w:rPr>
      </w:pPr>
      <w:r>
        <w:rPr>
          <w:sz w:val="24"/>
          <w:szCs w:val="24"/>
        </w:rPr>
        <w:t>Contenido de la caja de actividades.</w:t>
      </w:r>
    </w:p>
    <w:p w:rsidR="00DB0A9E" w:rsidRDefault="00DB0A9E" w:rsidP="00DB0A9E">
      <w:pPr>
        <w:rPr>
          <w:sz w:val="24"/>
          <w:szCs w:val="24"/>
        </w:rPr>
      </w:pPr>
    </w:p>
    <w:p w:rsidR="00DB0A9E" w:rsidRDefault="00DB0A9E" w:rsidP="00DB0A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Fotos de comida saludable</w:t>
      </w:r>
    </w:p>
    <w:p w:rsidR="00DB0A9E" w:rsidRDefault="00DB0A9E" w:rsidP="00DB0A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Cuatro platos redondos de 10” </w:t>
      </w:r>
    </w:p>
    <w:p w:rsidR="00DB0A9E" w:rsidRDefault="00DB0A9E" w:rsidP="00DB0A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CD de música</w:t>
      </w:r>
    </w:p>
    <w:p w:rsidR="00DB0A9E" w:rsidRDefault="00DB0A9E" w:rsidP="00DB0A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Marcador permanente</w:t>
      </w:r>
    </w:p>
    <w:p w:rsidR="00DB0A9E" w:rsidRDefault="00DB0A9E" w:rsidP="00DB0A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grupo de fotos laminadas:</w:t>
      </w:r>
    </w:p>
    <w:p w:rsidR="00DB0A9E" w:rsidRPr="00276C1F" w:rsidRDefault="00DB0A9E" w:rsidP="00276C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6C1F">
        <w:rPr>
          <w:sz w:val="24"/>
          <w:szCs w:val="24"/>
        </w:rPr>
        <w:t>Etiqueta del cartón de leche pasteurizada y no pasteurizada</w:t>
      </w:r>
    </w:p>
    <w:p w:rsidR="00DB0A9E" w:rsidRPr="00276C1F" w:rsidRDefault="00DB0A9E" w:rsidP="00276C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6C1F">
        <w:rPr>
          <w:sz w:val="24"/>
          <w:szCs w:val="24"/>
        </w:rPr>
        <w:t>Etiqueta de queso pasteurizado y no pasteurizado</w:t>
      </w:r>
    </w:p>
    <w:p w:rsidR="00DB0A9E" w:rsidRPr="00276C1F" w:rsidRDefault="00276C1F" w:rsidP="00276C1F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276C1F">
        <w:rPr>
          <w:sz w:val="24"/>
          <w:szCs w:val="24"/>
        </w:rPr>
        <w:t>E</w:t>
      </w:r>
      <w:r w:rsidR="00DB0A9E" w:rsidRPr="00276C1F">
        <w:rPr>
          <w:sz w:val="24"/>
          <w:szCs w:val="24"/>
        </w:rPr>
        <w:t>tiqueta de jugos pasteurizados y no pasteurizados</w:t>
      </w:r>
    </w:p>
    <w:p w:rsidR="00DB0A9E" w:rsidRDefault="00DB0A9E" w:rsidP="00DB0A9E">
      <w:pPr>
        <w:rPr>
          <w:sz w:val="24"/>
          <w:szCs w:val="24"/>
        </w:rPr>
      </w:pPr>
    </w:p>
    <w:p w:rsidR="00DB0A9E" w:rsidRDefault="00DB0A9E" w:rsidP="00DB0A9E">
      <w:pPr>
        <w:rPr>
          <w:sz w:val="24"/>
          <w:szCs w:val="24"/>
        </w:rPr>
      </w:pPr>
    </w:p>
    <w:p w:rsidR="00DB0A9E" w:rsidRDefault="00DB0A9E" w:rsidP="00DB0A9E">
      <w:pPr>
        <w:ind w:left="720"/>
        <w:rPr>
          <w:sz w:val="24"/>
          <w:szCs w:val="24"/>
        </w:rPr>
      </w:pPr>
    </w:p>
    <w:p w:rsidR="00DB0A9E" w:rsidRPr="00DB0A9E" w:rsidRDefault="00DB0A9E" w:rsidP="00DB0A9E">
      <w:pPr>
        <w:ind w:left="720"/>
        <w:rPr>
          <w:sz w:val="24"/>
          <w:szCs w:val="24"/>
        </w:rPr>
      </w:pPr>
    </w:p>
    <w:p w:rsidR="0002022A" w:rsidRDefault="0002022A"/>
    <w:sectPr w:rsidR="00020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7AC6"/>
    <w:multiLevelType w:val="hybridMultilevel"/>
    <w:tmpl w:val="8B4C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F4234"/>
    <w:multiLevelType w:val="hybridMultilevel"/>
    <w:tmpl w:val="2D6E26E0"/>
    <w:lvl w:ilvl="0" w:tplc="C6A2B09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9E"/>
    <w:rsid w:val="0002022A"/>
    <w:rsid w:val="00276C1F"/>
    <w:rsid w:val="00B23D74"/>
    <w:rsid w:val="00D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9E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9E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Medina</dc:creator>
  <cp:lastModifiedBy>temp</cp:lastModifiedBy>
  <cp:revision>2</cp:revision>
  <dcterms:created xsi:type="dcterms:W3CDTF">2015-03-04T19:54:00Z</dcterms:created>
  <dcterms:modified xsi:type="dcterms:W3CDTF">2015-03-04T19:54:00Z</dcterms:modified>
</cp:coreProperties>
</file>